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7E6" w:rsidRPr="005957E6" w:rsidRDefault="005957E6" w:rsidP="005957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Азалия  </w:t>
      </w:r>
      <w:r w:rsidRPr="005957E6">
        <w:rPr>
          <w:rFonts w:ascii="Times New Roman" w:hAnsi="Times New Roman" w:cs="Times New Roman"/>
          <w:sz w:val="28"/>
          <w:szCs w:val="28"/>
        </w:rPr>
        <w:t xml:space="preserve">31 майдан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июньгә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кадә</w:t>
      </w:r>
      <w:proofErr w:type="gramStart"/>
      <w:r w:rsidRPr="005957E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57E6">
        <w:rPr>
          <w:rFonts w:ascii="Times New Roman" w:hAnsi="Times New Roman" w:cs="Times New Roman"/>
          <w:sz w:val="28"/>
          <w:szCs w:val="28"/>
        </w:rPr>
        <w:t xml:space="preserve"> Казан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шәһәрендә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узган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шахмат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Россия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Кубогы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ярышының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этабында-1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яулады.</w:t>
      </w:r>
      <w:r w:rsidRPr="005957E6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эшләүче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Талантлар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университеты”ның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студенты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булды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986" w:rsidRPr="005957E6" w:rsidRDefault="005957E6" w:rsidP="005957E6">
      <w:pPr>
        <w:jc w:val="both"/>
        <w:rPr>
          <w:rFonts w:ascii="Times New Roman" w:hAnsi="Times New Roman" w:cs="Times New Roman"/>
          <w:sz w:val="28"/>
          <w:szCs w:val="28"/>
        </w:rPr>
      </w:pPr>
      <w:r w:rsidRPr="005957E6">
        <w:rPr>
          <w:rFonts w:ascii="Times New Roman" w:hAnsi="Times New Roman" w:cs="Times New Roman"/>
          <w:sz w:val="28"/>
          <w:szCs w:val="28"/>
        </w:rPr>
        <w:t xml:space="preserve">Тренеры Шакиров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Раил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Гамил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5957E6">
        <w:rPr>
          <w:rFonts w:ascii="Times New Roman" w:hAnsi="Times New Roman" w:cs="Times New Roman"/>
          <w:sz w:val="28"/>
          <w:szCs w:val="28"/>
        </w:rPr>
        <w:t>.</w:t>
      </w:r>
    </w:p>
    <w:p w:rsidR="005957E6" w:rsidRPr="005957E6" w:rsidRDefault="005957E6" w:rsidP="005957E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57E6">
        <w:rPr>
          <w:rFonts w:ascii="Times New Roman" w:hAnsi="Times New Roman" w:cs="Times New Roman"/>
          <w:color w:val="000000"/>
          <w:sz w:val="28"/>
          <w:szCs w:val="28"/>
        </w:rPr>
        <w:t>Мифтахова</w:t>
      </w:r>
      <w:proofErr w:type="spellEnd"/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Азалия 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>занял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1 место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>втором этапе Кубка России по шахматам, проходившем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с 31 мая по 9 июня в</w:t>
      </w:r>
      <w:bookmarkStart w:id="0" w:name="_GoBack"/>
      <w:bookmarkEnd w:id="0"/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г. Казани, и 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стал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студентом “Университета Талантов”, работающего в Республике Татарс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тан. </w:t>
      </w:r>
    </w:p>
    <w:p w:rsidR="005957E6" w:rsidRDefault="005957E6" w:rsidP="005957E6">
      <w:pPr>
        <w:jc w:val="both"/>
      </w:pPr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Тренер Шакиров </w:t>
      </w:r>
      <w:proofErr w:type="spellStart"/>
      <w:r w:rsidRPr="005957E6">
        <w:rPr>
          <w:rFonts w:ascii="Times New Roman" w:hAnsi="Times New Roman" w:cs="Times New Roman"/>
          <w:color w:val="000000"/>
          <w:sz w:val="28"/>
          <w:szCs w:val="28"/>
        </w:rPr>
        <w:t>Раиль</w:t>
      </w:r>
      <w:proofErr w:type="spellEnd"/>
      <w:r w:rsidRPr="005957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57E6">
        <w:rPr>
          <w:rFonts w:ascii="Times New Roman" w:hAnsi="Times New Roman" w:cs="Times New Roman"/>
          <w:color w:val="000000"/>
          <w:sz w:val="28"/>
          <w:szCs w:val="28"/>
        </w:rPr>
        <w:t>Гамил</w:t>
      </w:r>
      <w:r w:rsidRPr="005957E6">
        <w:rPr>
          <w:rFonts w:ascii="Times New Roman" w:hAnsi="Times New Roman" w:cs="Times New Roman"/>
          <w:color w:val="000000"/>
          <w:sz w:val="28"/>
          <w:szCs w:val="28"/>
        </w:rPr>
        <w:t>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sectPr w:rsidR="0059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BD"/>
    <w:rsid w:val="005957E6"/>
    <w:rsid w:val="006F0986"/>
    <w:rsid w:val="0099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>Home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2021-06-17T05:48:00Z</dcterms:created>
  <dcterms:modified xsi:type="dcterms:W3CDTF">2021-06-17T05:51:00Z</dcterms:modified>
</cp:coreProperties>
</file>